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2DC445" w14:textId="77777777" w:rsidR="001C7D6B" w:rsidRPr="00642786" w:rsidRDefault="001C7D6B" w:rsidP="001C7D6B">
      <w:pPr>
        <w:keepNext/>
        <w:keepLines/>
        <w:spacing w:before="120"/>
        <w:ind w:left="5103"/>
        <w:outlineLvl w:val="1"/>
        <w:rPr>
          <w:rFonts w:ascii="Arial" w:eastAsia="Calibri" w:hAnsi="Arial" w:cs="Arial"/>
          <w:b/>
          <w:sz w:val="21"/>
          <w:szCs w:val="21"/>
          <w:lang w:eastAsia="lt-LT"/>
        </w:rPr>
      </w:pPr>
      <w:bookmarkStart w:id="0" w:name="_Ref40278562"/>
      <w:bookmarkStart w:id="1" w:name="_Toc115102583"/>
      <w:bookmarkStart w:id="2" w:name="_GoBack"/>
      <w:bookmarkEnd w:id="2"/>
      <w:r w:rsidRPr="00642786">
        <w:rPr>
          <w:rFonts w:ascii="Arial" w:eastAsia="Calibri" w:hAnsi="Arial" w:cs="Arial"/>
          <w:b/>
          <w:sz w:val="21"/>
          <w:szCs w:val="21"/>
          <w:lang w:eastAsia="lt-LT"/>
        </w:rPr>
        <w:t>Pirkimo sąlygų 6 priedas „Pasiūlymų vertinimo kriterijai ir sąlygos“</w:t>
      </w:r>
      <w:bookmarkEnd w:id="0"/>
      <w:bookmarkEnd w:id="1"/>
    </w:p>
    <w:p w14:paraId="06CF6535" w14:textId="77777777" w:rsidR="001C7D6B" w:rsidRPr="00BA2CBC" w:rsidRDefault="001C7D6B" w:rsidP="001C7D6B">
      <w:pPr>
        <w:spacing w:after="160" w:line="276" w:lineRule="auto"/>
        <w:jc w:val="center"/>
        <w:rPr>
          <w:rFonts w:ascii="Arial" w:eastAsiaTheme="minorEastAsia" w:hAnsi="Arial" w:cs="Arial"/>
          <w:b/>
          <w:sz w:val="16"/>
          <w:szCs w:val="16"/>
          <w:lang w:eastAsia="lt-LT"/>
        </w:rPr>
      </w:pPr>
    </w:p>
    <w:p w14:paraId="5D6A696F" w14:textId="0C1B05C5" w:rsidR="001C7D6B" w:rsidRPr="00642786" w:rsidRDefault="001C7D6B" w:rsidP="001C7D6B">
      <w:pPr>
        <w:numPr>
          <w:ilvl w:val="1"/>
          <w:numId w:val="0"/>
        </w:numPr>
        <w:spacing w:after="240"/>
        <w:jc w:val="center"/>
        <w:rPr>
          <w:rFonts w:ascii="Arial" w:eastAsiaTheme="minorEastAsia" w:hAnsi="Arial" w:cs="Arial"/>
          <w:b/>
          <w:bCs/>
          <w:caps/>
          <w:smallCaps/>
          <w:spacing w:val="20"/>
          <w:sz w:val="22"/>
          <w:szCs w:val="22"/>
          <w:lang w:eastAsia="lt-LT"/>
        </w:rPr>
      </w:pPr>
      <w:r w:rsidRPr="00642786">
        <w:rPr>
          <w:rFonts w:ascii="Arial" w:eastAsiaTheme="minorEastAsia" w:hAnsi="Arial" w:cs="Arial"/>
          <w:b/>
          <w:caps/>
          <w:spacing w:val="20"/>
          <w:sz w:val="22"/>
          <w:szCs w:val="22"/>
          <w:lang w:eastAsia="lt-LT"/>
        </w:rPr>
        <w:t>PASIŪLYMŲ VERTINIMO KRITERIJAI ir Sąlygos</w:t>
      </w:r>
    </w:p>
    <w:p w14:paraId="565BB697" w14:textId="77777777" w:rsidR="001C7D6B" w:rsidRPr="00642786" w:rsidRDefault="001C7D6B" w:rsidP="001C7D6B">
      <w:pPr>
        <w:numPr>
          <w:ilvl w:val="0"/>
          <w:numId w:val="1"/>
        </w:numPr>
        <w:tabs>
          <w:tab w:val="left" w:pos="426"/>
        </w:tabs>
        <w:spacing w:after="160"/>
        <w:jc w:val="both"/>
        <w:rPr>
          <w:rFonts w:ascii="Arial" w:eastAsiaTheme="minorEastAsia" w:hAnsi="Arial" w:cs="Arial"/>
          <w:i/>
          <w:color w:val="000080"/>
          <w:sz w:val="20"/>
          <w:szCs w:val="20"/>
          <w:lang w:eastAsia="lt-LT"/>
        </w:rPr>
      </w:pPr>
      <w:r w:rsidRPr="00642786">
        <w:rPr>
          <w:rFonts w:ascii="Arial" w:eastAsiaTheme="minorEastAsia" w:hAnsi="Arial" w:cs="Arial"/>
          <w:sz w:val="20"/>
          <w:szCs w:val="20"/>
          <w:lang w:eastAsia="lt-LT"/>
        </w:rPr>
        <w:t>Ekonomiškai naudingiausias pasiūlymas išrenkamas pagal kainos ir kokybės santykį.</w:t>
      </w:r>
    </w:p>
    <w:p w14:paraId="1778B4F2" w14:textId="77777777" w:rsidR="001C7D6B" w:rsidRPr="00642786" w:rsidRDefault="001C7D6B" w:rsidP="001C7D6B">
      <w:pPr>
        <w:numPr>
          <w:ilvl w:val="0"/>
          <w:numId w:val="1"/>
        </w:numPr>
        <w:tabs>
          <w:tab w:val="left" w:pos="426"/>
        </w:tabs>
        <w:spacing w:after="160"/>
        <w:jc w:val="both"/>
        <w:rPr>
          <w:rFonts w:ascii="Arial" w:eastAsiaTheme="minorEastAsia" w:hAnsi="Arial" w:cs="Arial"/>
          <w:i/>
          <w:color w:val="000080"/>
          <w:sz w:val="20"/>
          <w:szCs w:val="20"/>
          <w:lang w:eastAsia="lt-LT"/>
        </w:rPr>
      </w:pPr>
      <w:r w:rsidRPr="00642786">
        <w:rPr>
          <w:rFonts w:ascii="Arial" w:eastAsiaTheme="minorEastAsia" w:hAnsi="Arial" w:cs="Arial"/>
          <w:sz w:val="20"/>
          <w:szCs w:val="20"/>
          <w:lang w:eastAsia="lt-LT"/>
        </w:rPr>
        <w:t>Ekonomiškai naudingiausio pasiūlymo nustatymo taisyklės:</w:t>
      </w:r>
    </w:p>
    <w:p w14:paraId="0CC26595" w14:textId="5C321F0E" w:rsidR="001C7D6B" w:rsidRPr="00642786" w:rsidRDefault="001C7D6B" w:rsidP="0050070C">
      <w:pPr>
        <w:numPr>
          <w:ilvl w:val="0"/>
          <w:numId w:val="1"/>
        </w:numPr>
        <w:spacing w:after="160"/>
        <w:jc w:val="both"/>
        <w:rPr>
          <w:rFonts w:ascii="Arial" w:eastAsiaTheme="minorEastAsia" w:hAnsi="Arial" w:cs="Arial"/>
          <w:b/>
          <w:sz w:val="20"/>
          <w:szCs w:val="20"/>
          <w:lang w:eastAsia="lt-LT"/>
        </w:rPr>
      </w:pPr>
      <w:r w:rsidRPr="00642786">
        <w:rPr>
          <w:rFonts w:ascii="Arial" w:eastAsiaTheme="minorEastAsia" w:hAnsi="Arial" w:cs="Arial"/>
          <w:sz w:val="20"/>
          <w:szCs w:val="20"/>
          <w:lang w:eastAsia="lt-LT"/>
        </w:rPr>
        <w:t xml:space="preserve"> Ekonominis naudingumas (S) apskaičiuojamas sudeda</w:t>
      </w:r>
      <w:r w:rsidR="0050070C">
        <w:rPr>
          <w:rFonts w:ascii="Arial" w:eastAsiaTheme="minorEastAsia" w:hAnsi="Arial" w:cs="Arial"/>
          <w:sz w:val="20"/>
          <w:szCs w:val="20"/>
          <w:lang w:eastAsia="lt-LT"/>
        </w:rPr>
        <w:t>nt tiekėjo pasiūlymo kainos (C) ir</w:t>
      </w:r>
      <w:r w:rsidR="00744E56">
        <w:rPr>
          <w:rFonts w:ascii="Arial" w:eastAsiaTheme="minorEastAsia" w:hAnsi="Arial" w:cs="Arial"/>
          <w:sz w:val="20"/>
          <w:szCs w:val="20"/>
          <w:lang w:eastAsia="lt-LT"/>
        </w:rPr>
        <w:t xml:space="preserve"> </w:t>
      </w:r>
      <w:r w:rsidRPr="00642786">
        <w:rPr>
          <w:rFonts w:ascii="Arial" w:eastAsiaTheme="minorEastAsia" w:hAnsi="Arial" w:cs="Arial"/>
          <w:sz w:val="20"/>
          <w:szCs w:val="20"/>
          <w:lang w:eastAsia="lt-LT"/>
        </w:rPr>
        <w:t>tiekėjo suteikt</w:t>
      </w:r>
      <w:r w:rsidR="00744E56">
        <w:rPr>
          <w:rFonts w:ascii="Arial" w:eastAsiaTheme="minorEastAsia" w:hAnsi="Arial" w:cs="Arial"/>
          <w:sz w:val="20"/>
          <w:szCs w:val="20"/>
          <w:lang w:eastAsia="lt-LT"/>
        </w:rPr>
        <w:t>os</w:t>
      </w:r>
      <w:r w:rsidRPr="00642786">
        <w:rPr>
          <w:rFonts w:ascii="Arial" w:eastAsiaTheme="minorEastAsia" w:hAnsi="Arial" w:cs="Arial"/>
          <w:sz w:val="20"/>
          <w:szCs w:val="20"/>
          <w:lang w:eastAsia="lt-LT"/>
        </w:rPr>
        <w:t xml:space="preserve"> papildom</w:t>
      </w:r>
      <w:r w:rsidR="00744E56">
        <w:rPr>
          <w:rFonts w:ascii="Arial" w:eastAsiaTheme="minorEastAsia" w:hAnsi="Arial" w:cs="Arial"/>
          <w:sz w:val="20"/>
          <w:szCs w:val="20"/>
          <w:lang w:eastAsia="lt-LT"/>
        </w:rPr>
        <w:t>os</w:t>
      </w:r>
      <w:r w:rsidRPr="00642786">
        <w:rPr>
          <w:rFonts w:ascii="Arial" w:eastAsiaTheme="minorEastAsia" w:hAnsi="Arial" w:cs="Arial"/>
          <w:sz w:val="20"/>
          <w:szCs w:val="20"/>
          <w:lang w:eastAsia="lt-LT"/>
        </w:rPr>
        <w:t xml:space="preserve"> garantij</w:t>
      </w:r>
      <w:r w:rsidR="00744E56">
        <w:rPr>
          <w:rFonts w:ascii="Arial" w:eastAsiaTheme="minorEastAsia" w:hAnsi="Arial" w:cs="Arial"/>
          <w:sz w:val="20"/>
          <w:szCs w:val="20"/>
          <w:lang w:eastAsia="lt-LT"/>
        </w:rPr>
        <w:t>os</w:t>
      </w:r>
      <w:r w:rsidRPr="00642786">
        <w:rPr>
          <w:rFonts w:ascii="Arial" w:eastAsiaTheme="minorEastAsia" w:hAnsi="Arial" w:cs="Arial"/>
          <w:sz w:val="20"/>
          <w:szCs w:val="20"/>
          <w:lang w:eastAsia="lt-LT"/>
        </w:rPr>
        <w:t xml:space="preserve"> </w:t>
      </w:r>
      <w:r w:rsidR="00744E56">
        <w:rPr>
          <w:rFonts w:ascii="Arial" w:eastAsiaTheme="minorEastAsia" w:hAnsi="Arial" w:cs="Arial"/>
          <w:sz w:val="20"/>
          <w:szCs w:val="20"/>
          <w:lang w:eastAsia="lt-LT"/>
        </w:rPr>
        <w:t>automobiliui</w:t>
      </w:r>
      <w:r w:rsidR="0050070C">
        <w:rPr>
          <w:rFonts w:ascii="Arial" w:eastAsiaTheme="minorEastAsia" w:hAnsi="Arial" w:cs="Arial"/>
          <w:sz w:val="20"/>
          <w:szCs w:val="20"/>
          <w:lang w:eastAsia="lt-LT"/>
        </w:rPr>
        <w:t xml:space="preserve"> ir </w:t>
      </w:r>
      <w:r w:rsidR="0050070C" w:rsidRPr="0050070C">
        <w:rPr>
          <w:rFonts w:ascii="Arial" w:eastAsiaTheme="minorEastAsia" w:hAnsi="Arial" w:cs="Arial"/>
          <w:sz w:val="20"/>
          <w:szCs w:val="20"/>
          <w:lang w:eastAsia="lt-LT"/>
        </w:rPr>
        <w:t>hidrauliniam manipuliatoriui</w:t>
      </w:r>
      <w:r w:rsidR="00744E56">
        <w:rPr>
          <w:rFonts w:ascii="Arial" w:eastAsiaTheme="minorEastAsia" w:hAnsi="Arial" w:cs="Arial"/>
          <w:sz w:val="20"/>
          <w:szCs w:val="20"/>
          <w:lang w:eastAsia="lt-LT"/>
        </w:rPr>
        <w:t xml:space="preserve"> </w:t>
      </w:r>
      <w:r w:rsidR="0050070C">
        <w:rPr>
          <w:rFonts w:ascii="Arial" w:eastAsiaTheme="minorEastAsia" w:hAnsi="Arial" w:cs="Arial"/>
          <w:sz w:val="20"/>
          <w:szCs w:val="20"/>
          <w:lang w:eastAsia="lt-LT"/>
        </w:rPr>
        <w:t>(R) balus</w:t>
      </w:r>
      <w:r w:rsidR="00744E56">
        <w:rPr>
          <w:rFonts w:ascii="Arial" w:eastAsiaTheme="minorEastAsia" w:hAnsi="Arial" w:cs="Arial"/>
          <w:sz w:val="20"/>
          <w:szCs w:val="20"/>
          <w:lang w:eastAsia="lt-LT"/>
        </w:rPr>
        <w:t xml:space="preserve"> </w:t>
      </w:r>
      <w:r w:rsidRPr="00642786">
        <w:rPr>
          <w:rFonts w:ascii="Arial" w:eastAsiaTheme="minorEastAsia" w:hAnsi="Arial" w:cs="Arial"/>
          <w:sz w:val="20"/>
          <w:szCs w:val="20"/>
          <w:lang w:eastAsia="lt-LT"/>
        </w:rPr>
        <w:t xml:space="preserve">pagal formulę: </w:t>
      </w:r>
    </w:p>
    <w:p w14:paraId="18BFCB6A" w14:textId="587E6D10" w:rsidR="001C7D6B" w:rsidRPr="00642786" w:rsidRDefault="0050070C" w:rsidP="001C7D6B">
      <w:pPr>
        <w:tabs>
          <w:tab w:val="left" w:pos="426"/>
        </w:tabs>
        <w:spacing w:after="160"/>
        <w:jc w:val="center"/>
        <w:rPr>
          <w:rFonts w:ascii="Arial" w:eastAsiaTheme="minorEastAsia" w:hAnsi="Arial" w:cs="Arial"/>
          <w:b/>
          <w:sz w:val="20"/>
          <w:szCs w:val="20"/>
          <w:lang w:eastAsia="lt-LT"/>
        </w:rPr>
      </w:pPr>
      <w:r>
        <w:rPr>
          <w:rFonts w:ascii="Arial" w:eastAsiaTheme="minorEastAsia" w:hAnsi="Arial" w:cs="Arial"/>
          <w:b/>
          <w:sz w:val="20"/>
          <w:szCs w:val="20"/>
          <w:lang w:eastAsia="lt-LT"/>
        </w:rPr>
        <w:t>S = C + R</w:t>
      </w:r>
    </w:p>
    <w:p w14:paraId="10EB6386" w14:textId="77777777" w:rsidR="001C7D6B" w:rsidRPr="00642786" w:rsidRDefault="001C7D6B" w:rsidP="001C7D6B">
      <w:pPr>
        <w:numPr>
          <w:ilvl w:val="0"/>
          <w:numId w:val="1"/>
        </w:numPr>
        <w:tabs>
          <w:tab w:val="left" w:pos="426"/>
        </w:tabs>
        <w:spacing w:after="160"/>
        <w:jc w:val="both"/>
        <w:rPr>
          <w:rFonts w:ascii="Arial" w:eastAsiaTheme="minorEastAsia" w:hAnsi="Arial" w:cs="Arial"/>
          <w:i/>
          <w:color w:val="000080"/>
          <w:sz w:val="20"/>
          <w:szCs w:val="20"/>
          <w:lang w:eastAsia="lt-LT"/>
        </w:rPr>
      </w:pPr>
      <w:r w:rsidRPr="00642786">
        <w:rPr>
          <w:rFonts w:ascii="Arial" w:eastAsiaTheme="minorEastAsia" w:hAnsi="Arial" w:cs="Arial"/>
          <w:sz w:val="20"/>
          <w:szCs w:val="20"/>
          <w:lang w:eastAsia="lt-LT"/>
        </w:rPr>
        <w:t>Ekonomiškai naudingiausio pasiūlymo vertinimo kriterijai:</w:t>
      </w:r>
    </w:p>
    <w:tbl>
      <w:tblPr>
        <w:tblW w:w="1031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7"/>
        <w:gridCol w:w="7229"/>
        <w:gridCol w:w="1806"/>
      </w:tblGrid>
      <w:tr w:rsidR="001C7D6B" w:rsidRPr="00642786" w14:paraId="63094A04" w14:textId="77777777" w:rsidTr="007C3455">
        <w:trPr>
          <w:trHeight w:val="454"/>
        </w:trPr>
        <w:tc>
          <w:tcPr>
            <w:tcW w:w="1277" w:type="dxa"/>
            <w:shd w:val="clear" w:color="auto" w:fill="DAEEF3" w:themeFill="accent5" w:themeFillTint="33"/>
            <w:vAlign w:val="center"/>
          </w:tcPr>
          <w:p w14:paraId="3155C021" w14:textId="77777777" w:rsidR="001C7D6B" w:rsidRPr="00642786" w:rsidRDefault="001C7D6B" w:rsidP="007C3455">
            <w:pPr>
              <w:spacing w:line="276" w:lineRule="auto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</w:pPr>
            <w:r w:rsidRPr="00642786"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Kriterijai</w:t>
            </w:r>
          </w:p>
        </w:tc>
        <w:tc>
          <w:tcPr>
            <w:tcW w:w="7229" w:type="dxa"/>
            <w:shd w:val="clear" w:color="auto" w:fill="DAEEF3" w:themeFill="accent5" w:themeFillTint="33"/>
            <w:vAlign w:val="center"/>
          </w:tcPr>
          <w:p w14:paraId="41B89186" w14:textId="77777777" w:rsidR="001C7D6B" w:rsidRPr="00642786" w:rsidRDefault="001C7D6B" w:rsidP="007C3455">
            <w:pPr>
              <w:spacing w:line="276" w:lineRule="auto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</w:pPr>
            <w:r w:rsidRPr="00642786"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Aprašymas</w:t>
            </w:r>
          </w:p>
        </w:tc>
        <w:tc>
          <w:tcPr>
            <w:tcW w:w="1806" w:type="dxa"/>
            <w:shd w:val="clear" w:color="auto" w:fill="DAEEF3" w:themeFill="accent5" w:themeFillTint="33"/>
            <w:vAlign w:val="center"/>
          </w:tcPr>
          <w:p w14:paraId="60B38BDB" w14:textId="77777777" w:rsidR="001C7D6B" w:rsidRPr="00642786" w:rsidRDefault="001C7D6B" w:rsidP="007C3455">
            <w:pPr>
              <w:spacing w:line="276" w:lineRule="auto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</w:pPr>
            <w:r w:rsidRPr="00642786"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Lyginamasis svoris</w:t>
            </w:r>
          </w:p>
        </w:tc>
      </w:tr>
      <w:tr w:rsidR="001C7D6B" w:rsidRPr="00642786" w14:paraId="27C4DB8F" w14:textId="77777777" w:rsidTr="003316CA">
        <w:trPr>
          <w:trHeight w:val="95"/>
        </w:trPr>
        <w:tc>
          <w:tcPr>
            <w:tcW w:w="1277" w:type="dxa"/>
            <w:shd w:val="clear" w:color="auto" w:fill="auto"/>
            <w:vAlign w:val="center"/>
          </w:tcPr>
          <w:p w14:paraId="76696626" w14:textId="77777777" w:rsidR="001C7D6B" w:rsidRPr="00642786" w:rsidRDefault="001C7D6B" w:rsidP="00F11CE0">
            <w:pPr>
              <w:spacing w:after="160" w:line="276" w:lineRule="auto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</w:pPr>
            <w:r w:rsidRPr="00642786"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C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480B2D2" w14:textId="00C30C4D" w:rsidR="001C7D6B" w:rsidRPr="00642786" w:rsidRDefault="001C7D6B" w:rsidP="003316CA">
            <w:pPr>
              <w:spacing w:after="160" w:line="276" w:lineRule="auto"/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</w:pPr>
            <w:r w:rsidRPr="00642786"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>Tiekėjo pasiūlymo kaina</w:t>
            </w:r>
          </w:p>
        </w:tc>
        <w:tc>
          <w:tcPr>
            <w:tcW w:w="1806" w:type="dxa"/>
            <w:shd w:val="clear" w:color="auto" w:fill="auto"/>
            <w:vAlign w:val="center"/>
          </w:tcPr>
          <w:p w14:paraId="1858F53D" w14:textId="2D5A72B6" w:rsidR="001C7D6B" w:rsidRPr="00642786" w:rsidRDefault="0050070C" w:rsidP="00F11CE0">
            <w:pPr>
              <w:spacing w:after="160" w:line="276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>8</w:t>
            </w:r>
            <w:r w:rsidR="001C7D6B" w:rsidRPr="00642786"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>0 proc.</w:t>
            </w:r>
          </w:p>
        </w:tc>
      </w:tr>
      <w:tr w:rsidR="00744E56" w:rsidRPr="00642786" w14:paraId="7B939029" w14:textId="77777777" w:rsidTr="007C3455">
        <w:trPr>
          <w:trHeight w:val="315"/>
        </w:trPr>
        <w:tc>
          <w:tcPr>
            <w:tcW w:w="1277" w:type="dxa"/>
            <w:shd w:val="clear" w:color="auto" w:fill="auto"/>
            <w:vAlign w:val="center"/>
          </w:tcPr>
          <w:p w14:paraId="4627D1D8" w14:textId="77777777" w:rsidR="00744E56" w:rsidRPr="00642786" w:rsidRDefault="00744E56" w:rsidP="00744E56">
            <w:pPr>
              <w:spacing w:after="160" w:line="276" w:lineRule="auto"/>
              <w:jc w:val="center"/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</w:pPr>
            <w:r w:rsidRPr="00642786">
              <w:rPr>
                <w:rFonts w:ascii="Arial" w:eastAsiaTheme="minorEastAsia" w:hAnsi="Arial" w:cs="Arial"/>
                <w:b/>
                <w:sz w:val="20"/>
                <w:szCs w:val="20"/>
                <w:lang w:eastAsia="lt-LT"/>
              </w:rPr>
              <w:t>R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00AA1D98" w14:textId="100F621B" w:rsidR="00744E56" w:rsidRPr="00642786" w:rsidRDefault="00744E56" w:rsidP="003316CA">
            <w:pPr>
              <w:spacing w:after="160" w:line="276" w:lineRule="auto"/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</w:pPr>
            <w:r w:rsidRPr="00642786"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>Tiekėjo suteikta papildoma garantija</w:t>
            </w:r>
            <w:r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 xml:space="preserve"> automobiliui</w:t>
            </w:r>
            <w:r w:rsidR="003316CA"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 xml:space="preserve"> </w:t>
            </w:r>
            <w:r w:rsidR="003316CA" w:rsidRPr="003316CA"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>ir hidrauliniam manipuliatoriui</w:t>
            </w:r>
          </w:p>
        </w:tc>
        <w:tc>
          <w:tcPr>
            <w:tcW w:w="1806" w:type="dxa"/>
            <w:shd w:val="clear" w:color="auto" w:fill="auto"/>
            <w:vAlign w:val="center"/>
          </w:tcPr>
          <w:p w14:paraId="193E06B2" w14:textId="3A0790CA" w:rsidR="00744E56" w:rsidRPr="00642786" w:rsidRDefault="0050070C" w:rsidP="00744E56">
            <w:pPr>
              <w:spacing w:after="160" w:line="276" w:lineRule="auto"/>
              <w:jc w:val="center"/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</w:pPr>
            <w:r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>2</w:t>
            </w:r>
            <w:r w:rsidR="00744E56" w:rsidRPr="00642786">
              <w:rPr>
                <w:rFonts w:ascii="Arial" w:eastAsiaTheme="minorEastAsia" w:hAnsi="Arial" w:cs="Arial"/>
                <w:sz w:val="20"/>
                <w:szCs w:val="20"/>
                <w:lang w:eastAsia="lt-LT"/>
              </w:rPr>
              <w:t>0 proc.</w:t>
            </w:r>
          </w:p>
        </w:tc>
      </w:tr>
    </w:tbl>
    <w:p w14:paraId="670E74C2" w14:textId="77777777" w:rsidR="001C7D6B" w:rsidRPr="007C3455" w:rsidRDefault="001C7D6B" w:rsidP="001C7D6B">
      <w:pPr>
        <w:tabs>
          <w:tab w:val="left" w:pos="426"/>
        </w:tabs>
        <w:spacing w:after="160"/>
        <w:jc w:val="center"/>
        <w:rPr>
          <w:rFonts w:ascii="Arial" w:eastAsiaTheme="minorEastAsia" w:hAnsi="Arial" w:cs="Arial"/>
          <w:b/>
          <w:sz w:val="12"/>
          <w:szCs w:val="12"/>
          <w:lang w:eastAsia="lt-LT"/>
        </w:rPr>
      </w:pPr>
    </w:p>
    <w:p w14:paraId="30A22273" w14:textId="77777777" w:rsidR="001C7D6B" w:rsidRPr="00642786" w:rsidRDefault="001C7D6B" w:rsidP="001C7D6B">
      <w:pPr>
        <w:numPr>
          <w:ilvl w:val="0"/>
          <w:numId w:val="1"/>
        </w:numPr>
        <w:tabs>
          <w:tab w:val="left" w:pos="426"/>
        </w:tabs>
        <w:spacing w:after="160" w:line="276" w:lineRule="auto"/>
        <w:jc w:val="both"/>
        <w:rPr>
          <w:rFonts w:ascii="Arial" w:eastAsiaTheme="minorEastAsia" w:hAnsi="Arial" w:cs="Arial"/>
          <w:i/>
          <w:color w:val="000080"/>
          <w:sz w:val="20"/>
          <w:szCs w:val="20"/>
          <w:lang w:eastAsia="lt-LT"/>
        </w:rPr>
      </w:pPr>
      <w:r w:rsidRPr="00642786">
        <w:rPr>
          <w:rFonts w:ascii="Arial" w:eastAsiaTheme="minorEastAsia" w:hAnsi="Arial" w:cs="Arial"/>
          <w:sz w:val="20"/>
          <w:szCs w:val="20"/>
          <w:lang w:eastAsia="lt-LT"/>
        </w:rPr>
        <w:t>Ekonomiškai naudingiausio pasiūlymo vertinimo kriterijų aprašymas:</w:t>
      </w:r>
    </w:p>
    <w:tbl>
      <w:tblPr>
        <w:tblW w:w="1034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6"/>
        <w:gridCol w:w="8843"/>
      </w:tblGrid>
      <w:tr w:rsidR="001C7D6B" w:rsidRPr="00642786" w14:paraId="42FDA640" w14:textId="77777777" w:rsidTr="007C3455">
        <w:trPr>
          <w:trHeight w:val="283"/>
        </w:trPr>
        <w:tc>
          <w:tcPr>
            <w:tcW w:w="1277" w:type="dxa"/>
            <w:shd w:val="clear" w:color="auto" w:fill="DAEEF3" w:themeFill="accent5" w:themeFillTint="33"/>
          </w:tcPr>
          <w:p w14:paraId="571065CD" w14:textId="77777777" w:rsidR="001C7D6B" w:rsidRPr="00642786" w:rsidRDefault="001C7D6B" w:rsidP="001C7D6B">
            <w:pPr>
              <w:widowControl w:val="0"/>
              <w:autoSpaceDE w:val="0"/>
              <w:autoSpaceDN w:val="0"/>
              <w:adjustRightInd w:val="0"/>
              <w:spacing w:after="160"/>
              <w:jc w:val="center"/>
              <w:rPr>
                <w:rFonts w:ascii="Arial" w:hAnsi="Arial" w:cs="Arial"/>
                <w:b/>
                <w:sz w:val="20"/>
                <w:szCs w:val="20"/>
                <w:lang w:eastAsia="lt-LT"/>
              </w:rPr>
            </w:pPr>
            <w:r w:rsidRPr="00642786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Kriterijus</w:t>
            </w:r>
          </w:p>
        </w:tc>
        <w:tc>
          <w:tcPr>
            <w:tcW w:w="9072" w:type="dxa"/>
            <w:shd w:val="clear" w:color="auto" w:fill="DAEEF3" w:themeFill="accent5" w:themeFillTint="33"/>
          </w:tcPr>
          <w:p w14:paraId="2B1E4303" w14:textId="77777777" w:rsidR="001C7D6B" w:rsidRPr="00642786" w:rsidRDefault="001C7D6B" w:rsidP="001C7D6B">
            <w:pPr>
              <w:widowControl w:val="0"/>
              <w:autoSpaceDE w:val="0"/>
              <w:autoSpaceDN w:val="0"/>
              <w:adjustRightInd w:val="0"/>
              <w:spacing w:after="160"/>
              <w:jc w:val="center"/>
              <w:rPr>
                <w:rFonts w:ascii="Arial" w:hAnsi="Arial" w:cs="Arial"/>
                <w:b/>
                <w:sz w:val="20"/>
                <w:szCs w:val="20"/>
                <w:lang w:eastAsia="lt-LT"/>
              </w:rPr>
            </w:pPr>
            <w:r w:rsidRPr="00642786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Aprašymas</w:t>
            </w:r>
          </w:p>
        </w:tc>
      </w:tr>
      <w:tr w:rsidR="001C7D6B" w:rsidRPr="00642786" w14:paraId="21FD900A" w14:textId="77777777" w:rsidTr="007C3455">
        <w:trPr>
          <w:trHeight w:val="1313"/>
        </w:trPr>
        <w:tc>
          <w:tcPr>
            <w:tcW w:w="1277" w:type="dxa"/>
            <w:shd w:val="clear" w:color="auto" w:fill="auto"/>
          </w:tcPr>
          <w:p w14:paraId="17DFCF20" w14:textId="77777777" w:rsidR="001C7D6B" w:rsidRPr="00642786" w:rsidRDefault="001C7D6B" w:rsidP="001C7D6B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642786">
              <w:rPr>
                <w:rFonts w:ascii="Arial" w:hAnsi="Arial" w:cs="Arial"/>
                <w:sz w:val="20"/>
                <w:szCs w:val="20"/>
                <w:lang w:eastAsia="lt-LT"/>
              </w:rPr>
              <w:t xml:space="preserve">Kaina </w:t>
            </w:r>
            <w:r w:rsidRPr="00642786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(C)</w:t>
            </w:r>
          </w:p>
        </w:tc>
        <w:tc>
          <w:tcPr>
            <w:tcW w:w="9072" w:type="dxa"/>
            <w:shd w:val="clear" w:color="auto" w:fill="auto"/>
          </w:tcPr>
          <w:p w14:paraId="0019CB5B" w14:textId="56CE2EDC" w:rsidR="001C7D6B" w:rsidRPr="00642786" w:rsidRDefault="001C7D6B" w:rsidP="001C7D6B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642786">
              <w:rPr>
                <w:rFonts w:ascii="Arial" w:hAnsi="Arial" w:cs="Arial"/>
                <w:sz w:val="20"/>
                <w:szCs w:val="20"/>
                <w:lang w:eastAsia="lt-LT"/>
              </w:rPr>
              <w:t>1) Kriterijaus (C) įvertinimas apskaičiuojamas mažiausią pasiūlytą kainą (įkainių sumą) (C</w:t>
            </w:r>
            <w:r w:rsidRPr="00642786">
              <w:rPr>
                <w:rFonts w:ascii="Arial" w:hAnsi="Arial" w:cs="Arial"/>
                <w:sz w:val="20"/>
                <w:szCs w:val="20"/>
                <w:vertAlign w:val="subscript"/>
                <w:lang w:eastAsia="lt-LT"/>
              </w:rPr>
              <w:t>min</w:t>
            </w:r>
            <w:r w:rsidRPr="00642786">
              <w:rPr>
                <w:rFonts w:ascii="Arial" w:hAnsi="Arial" w:cs="Arial"/>
                <w:sz w:val="20"/>
                <w:szCs w:val="20"/>
                <w:lang w:eastAsia="lt-LT"/>
              </w:rPr>
              <w:t>) palyginant su vertinamo pasiūlymo kaina (įkainių suma) (C</w:t>
            </w:r>
            <w:r w:rsidRPr="00642786">
              <w:rPr>
                <w:rFonts w:ascii="Arial" w:hAnsi="Arial" w:cs="Arial"/>
                <w:sz w:val="20"/>
                <w:szCs w:val="20"/>
                <w:vertAlign w:val="subscript"/>
                <w:lang w:eastAsia="lt-LT"/>
              </w:rPr>
              <w:t>p</w:t>
            </w:r>
            <w:r w:rsidRPr="00642786">
              <w:rPr>
                <w:rFonts w:ascii="Arial" w:hAnsi="Arial" w:cs="Arial"/>
                <w:sz w:val="20"/>
                <w:szCs w:val="20"/>
                <w:lang w:eastAsia="lt-LT"/>
              </w:rPr>
              <w:t>) ir padauginant iš kriterijaus lyginamojo svorio.</w:t>
            </w:r>
          </w:p>
          <w:p w14:paraId="789B1588" w14:textId="77777777" w:rsidR="001C7D6B" w:rsidRPr="00642786" w:rsidRDefault="001C7D6B" w:rsidP="001C7D6B">
            <w:pPr>
              <w:spacing w:after="160"/>
              <w:jc w:val="center"/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lang w:eastAsia="lt-LT"/>
              </w:rPr>
            </w:pPr>
            <w:r w:rsidRPr="00642786"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lang w:eastAsia="lt-LT"/>
              </w:rPr>
              <w:t>C</w:t>
            </w:r>
            <w:r w:rsidRPr="00642786"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vertAlign w:val="subscript"/>
                <w:lang w:eastAsia="lt-LT"/>
              </w:rPr>
              <w:t>min</w:t>
            </w:r>
          </w:p>
          <w:p w14:paraId="7095FA71" w14:textId="519A44CE" w:rsidR="001C7D6B" w:rsidRPr="00642786" w:rsidRDefault="001C7D6B" w:rsidP="001C7D6B">
            <w:pPr>
              <w:spacing w:after="160"/>
              <w:jc w:val="center"/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lang w:eastAsia="lt-LT"/>
              </w:rPr>
            </w:pPr>
            <w:r w:rsidRPr="00642786"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lang w:eastAsia="lt-LT"/>
              </w:rPr>
              <w:t xml:space="preserve">C = ------------ x </w:t>
            </w:r>
            <w:r w:rsidR="0050070C"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lang w:eastAsia="lt-LT"/>
              </w:rPr>
              <w:t>8</w:t>
            </w:r>
            <w:r w:rsidRPr="00642786"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lang w:eastAsia="lt-LT"/>
              </w:rPr>
              <w:t>0;</w:t>
            </w:r>
          </w:p>
          <w:p w14:paraId="44B5A83A" w14:textId="77777777" w:rsidR="001C7D6B" w:rsidRPr="00642786" w:rsidRDefault="001C7D6B" w:rsidP="001C7D6B">
            <w:pPr>
              <w:spacing w:after="160"/>
              <w:jc w:val="center"/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vertAlign w:val="subscript"/>
                <w:lang w:eastAsia="lt-LT"/>
              </w:rPr>
            </w:pPr>
            <w:r w:rsidRPr="00642786"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lang w:eastAsia="lt-LT"/>
              </w:rPr>
              <w:t>C</w:t>
            </w:r>
            <w:r w:rsidRPr="00642786">
              <w:rPr>
                <w:rFonts w:ascii="Arial" w:eastAsiaTheme="minorEastAsia" w:hAnsi="Arial" w:cs="Arial"/>
                <w:b/>
                <w:color w:val="000000"/>
                <w:spacing w:val="-5"/>
                <w:sz w:val="18"/>
                <w:szCs w:val="18"/>
                <w:vertAlign w:val="subscript"/>
                <w:lang w:eastAsia="lt-LT"/>
              </w:rPr>
              <w:t>p</w:t>
            </w:r>
          </w:p>
          <w:p w14:paraId="0803978F" w14:textId="77777777" w:rsidR="001C7D6B" w:rsidRPr="00642786" w:rsidRDefault="001C7D6B" w:rsidP="001C7D6B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642786">
              <w:rPr>
                <w:rFonts w:ascii="Arial" w:hAnsi="Arial" w:cs="Arial"/>
                <w:sz w:val="20"/>
                <w:szCs w:val="20"/>
                <w:lang w:eastAsia="lt-LT"/>
              </w:rPr>
              <w:t>2) Vertinama tiekėjų pasiūlyta kaina (įkainių suma) eurais be PVM.</w:t>
            </w:r>
          </w:p>
          <w:p w14:paraId="0CD9FE4D" w14:textId="77777777" w:rsidR="001C7D6B" w:rsidRPr="00642786" w:rsidRDefault="001C7D6B" w:rsidP="001C7D6B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642786">
              <w:rPr>
                <w:rFonts w:ascii="Arial" w:hAnsi="Arial" w:cs="Arial"/>
                <w:sz w:val="20"/>
                <w:szCs w:val="20"/>
                <w:lang w:eastAsia="lt-LT"/>
              </w:rPr>
              <w:t>3) Vertinimas pagal šį kriterijų atliekamas kartu su kitais kriterijais.</w:t>
            </w:r>
          </w:p>
        </w:tc>
      </w:tr>
      <w:tr w:rsidR="001C7D6B" w:rsidRPr="00642786" w14:paraId="29AB6720" w14:textId="77777777" w:rsidTr="007C3455">
        <w:trPr>
          <w:trHeight w:val="58"/>
        </w:trPr>
        <w:tc>
          <w:tcPr>
            <w:tcW w:w="1277" w:type="dxa"/>
            <w:shd w:val="clear" w:color="auto" w:fill="auto"/>
          </w:tcPr>
          <w:p w14:paraId="178B8EBA" w14:textId="0B6E49A9" w:rsidR="001C7D6B" w:rsidRPr="00642786" w:rsidRDefault="001C7D6B" w:rsidP="001C7D6B">
            <w:pPr>
              <w:widowControl w:val="0"/>
              <w:autoSpaceDE w:val="0"/>
              <w:autoSpaceDN w:val="0"/>
              <w:adjustRightInd w:val="0"/>
              <w:spacing w:after="160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642786">
              <w:rPr>
                <w:rFonts w:ascii="Arial" w:hAnsi="Arial" w:cs="Arial"/>
                <w:sz w:val="20"/>
                <w:szCs w:val="20"/>
                <w:lang w:eastAsia="lt-LT"/>
              </w:rPr>
              <w:t>Tiekėjo suteikta papildoma garantija</w:t>
            </w:r>
            <w:r w:rsidR="00BA2CBC">
              <w:rPr>
                <w:rFonts w:ascii="Arial" w:hAnsi="Arial" w:cs="Arial"/>
                <w:sz w:val="20"/>
                <w:szCs w:val="20"/>
                <w:lang w:eastAsia="lt-LT"/>
              </w:rPr>
              <w:t xml:space="preserve"> automobiliui</w:t>
            </w:r>
            <w:r w:rsidRPr="00642786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r w:rsidR="007C3455" w:rsidRPr="007C3455">
              <w:rPr>
                <w:rFonts w:ascii="Arial" w:hAnsi="Arial" w:cs="Arial"/>
                <w:sz w:val="20"/>
                <w:szCs w:val="20"/>
                <w:lang w:eastAsia="lt-LT"/>
              </w:rPr>
              <w:t>ir hidrauliniam manipuliatoriui</w:t>
            </w:r>
            <w:r w:rsidR="007C3455">
              <w:rPr>
                <w:rFonts w:ascii="Arial" w:hAnsi="Arial" w:cs="Arial"/>
                <w:sz w:val="20"/>
                <w:szCs w:val="20"/>
                <w:lang w:eastAsia="lt-LT"/>
              </w:rPr>
              <w:t xml:space="preserve"> </w:t>
            </w:r>
            <w:r w:rsidRPr="00642786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(R)</w:t>
            </w:r>
          </w:p>
        </w:tc>
        <w:tc>
          <w:tcPr>
            <w:tcW w:w="9072" w:type="dxa"/>
            <w:shd w:val="clear" w:color="auto" w:fill="auto"/>
          </w:tcPr>
          <w:p w14:paraId="47B75604" w14:textId="183A5B73" w:rsidR="00744E56" w:rsidRPr="002215A6" w:rsidRDefault="002215A6" w:rsidP="00BA2C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spacing w:after="120"/>
              <w:rPr>
                <w:rFonts w:ascii="Arial" w:hAnsi="Arial" w:cs="Arial"/>
                <w:b/>
                <w:sz w:val="20"/>
                <w:szCs w:val="20"/>
                <w:lang w:eastAsia="lt-LT"/>
              </w:rPr>
            </w:pPr>
            <w:r w:rsidRPr="002215A6">
              <w:rPr>
                <w:rFonts w:ascii="Arial" w:hAnsi="Arial" w:cs="Arial"/>
                <w:b/>
                <w:sz w:val="20"/>
                <w:szCs w:val="20"/>
                <w:lang w:eastAsia="lt-LT"/>
              </w:rPr>
              <w:t xml:space="preserve">Kriterijaus (R) balai bus skiriami tiesiogiai, be lyginamojo koeficiento (maksimalus balas </w:t>
            </w:r>
            <w:r w:rsidR="003316CA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2</w:t>
            </w:r>
            <w:r w:rsidRPr="002215A6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0)</w:t>
            </w:r>
          </w:p>
          <w:tbl>
            <w:tblPr>
              <w:tblW w:w="8463" w:type="dxa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ook w:val="04A0" w:firstRow="1" w:lastRow="0" w:firstColumn="1" w:lastColumn="0" w:noHBand="0" w:noVBand="1"/>
            </w:tblPr>
            <w:tblGrid>
              <w:gridCol w:w="7093"/>
              <w:gridCol w:w="1370"/>
            </w:tblGrid>
            <w:tr w:rsidR="00721BCB" w:rsidRPr="00642786" w14:paraId="09843B22" w14:textId="77777777" w:rsidTr="00DA70BC">
              <w:trPr>
                <w:trHeight w:val="227"/>
              </w:trPr>
              <w:tc>
                <w:tcPr>
                  <w:tcW w:w="70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5540FB" w14:textId="7ED7724E" w:rsidR="00721BCB" w:rsidRPr="001C7D6B" w:rsidRDefault="00721BCB" w:rsidP="00721BCB">
                  <w:pPr>
                    <w:spacing w:after="120"/>
                    <w:jc w:val="center"/>
                    <w:rPr>
                      <w:rFonts w:ascii="Arial" w:eastAsiaTheme="minorEastAsia" w:hAnsi="Arial" w:cs="Arial"/>
                      <w:b/>
                      <w:iCs/>
                      <w:color w:val="000000"/>
                      <w:sz w:val="20"/>
                      <w:szCs w:val="20"/>
                      <w:lang w:eastAsia="lt-LT"/>
                    </w:rPr>
                  </w:pPr>
                  <w:r w:rsidRPr="001C7D6B">
                    <w:rPr>
                      <w:rFonts w:ascii="Arial" w:eastAsiaTheme="minorEastAsia" w:hAnsi="Arial" w:cs="Arial"/>
                      <w:b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  <w:t>Papildoma garantija</w:t>
                  </w:r>
                  <w:r>
                    <w:rPr>
                      <w:rFonts w:ascii="Arial" w:eastAsiaTheme="minorEastAsia" w:hAnsi="Arial" w:cs="Arial"/>
                      <w:b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  <w:t xml:space="preserve"> automobiliui</w:t>
                  </w:r>
                  <w:r w:rsidR="007C3455">
                    <w:rPr>
                      <w:rFonts w:ascii="Arial" w:eastAsiaTheme="minorEastAsia" w:hAnsi="Arial" w:cs="Arial"/>
                      <w:b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  <w:t xml:space="preserve"> ir</w:t>
                  </w:r>
                  <w:r w:rsidR="003316CA" w:rsidRPr="003316CA">
                    <w:rPr>
                      <w:rFonts w:ascii="Arial" w:eastAsiaTheme="minorEastAsia" w:hAnsi="Arial" w:cs="Arial"/>
                      <w:b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  <w:t xml:space="preserve"> hidrauliniam manipuliatoriui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AAB23B" w14:textId="77777777" w:rsidR="00721BCB" w:rsidRPr="001C7D6B" w:rsidRDefault="00721BCB" w:rsidP="00721BCB">
                  <w:pPr>
                    <w:spacing w:after="120"/>
                    <w:jc w:val="center"/>
                    <w:rPr>
                      <w:rFonts w:ascii="Arial" w:eastAsiaTheme="minorEastAsia" w:hAnsi="Arial" w:cs="Arial"/>
                      <w:b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</w:pPr>
                  <w:r w:rsidRPr="001C7D6B">
                    <w:rPr>
                      <w:rFonts w:ascii="Arial" w:eastAsiaTheme="minorEastAsia" w:hAnsi="Arial" w:cs="Arial"/>
                      <w:b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  <w:t>Balai</w:t>
                  </w:r>
                </w:p>
              </w:tc>
            </w:tr>
            <w:tr w:rsidR="00721BCB" w:rsidRPr="00642786" w14:paraId="68E14CFA" w14:textId="77777777" w:rsidTr="003316CA">
              <w:trPr>
                <w:trHeight w:val="397"/>
              </w:trPr>
              <w:tc>
                <w:tcPr>
                  <w:tcW w:w="70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DD3595" w14:textId="69683B96" w:rsidR="00721BCB" w:rsidRPr="00642786" w:rsidRDefault="00721BCB" w:rsidP="003316CA">
                  <w:pPr>
                    <w:spacing w:after="120"/>
                    <w:rPr>
                      <w:rFonts w:ascii="Arial" w:eastAsiaTheme="minorEastAsia" w:hAnsi="Arial" w:cs="Arial"/>
                      <w:i/>
                      <w:sz w:val="20"/>
                      <w:szCs w:val="20"/>
                      <w:lang w:eastAsia="lt-LT"/>
                    </w:rPr>
                  </w:pPr>
                  <w:r w:rsidRPr="00642786">
                    <w:rPr>
                      <w:rFonts w:ascii="Arial" w:eastAsiaTheme="minorEastAsia" w:hAnsi="Arial" w:cs="Arial"/>
                      <w:i/>
                      <w:sz w:val="20"/>
                      <w:szCs w:val="20"/>
                      <w:lang w:eastAsia="lt-LT"/>
                    </w:rPr>
                    <w:t xml:space="preserve">Tiekėjo suteikta papildoma garantija </w:t>
                  </w:r>
                  <w:r w:rsidR="000E1C1D">
                    <w:rPr>
                      <w:rFonts w:ascii="Arial" w:eastAsiaTheme="minorEastAsia" w:hAnsi="Arial" w:cs="Arial"/>
                      <w:i/>
                      <w:sz w:val="20"/>
                      <w:szCs w:val="20"/>
                      <w:lang w:eastAsia="lt-LT"/>
                    </w:rPr>
                    <w:t>6</w:t>
                  </w:r>
                  <w:r w:rsidRPr="00642786">
                    <w:rPr>
                      <w:rFonts w:ascii="Arial" w:eastAsiaTheme="minorEastAsia" w:hAnsi="Arial" w:cs="Arial"/>
                      <w:i/>
                      <w:sz w:val="20"/>
                      <w:szCs w:val="20"/>
                      <w:lang w:eastAsia="lt-LT"/>
                    </w:rPr>
                    <w:t xml:space="preserve"> mėn.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5D71BE" w14:textId="687EDD9E" w:rsidR="00721BCB" w:rsidRPr="00642786" w:rsidRDefault="003316CA" w:rsidP="003316CA">
                  <w:pPr>
                    <w:spacing w:after="120"/>
                    <w:jc w:val="center"/>
                    <w:rPr>
                      <w:rFonts w:ascii="Arial" w:eastAsiaTheme="minorEastAsia" w:hAnsi="Arial" w:cs="Arial"/>
                      <w:i/>
                      <w:sz w:val="20"/>
                      <w:szCs w:val="20"/>
                      <w:lang w:eastAsia="lt-LT"/>
                    </w:rPr>
                  </w:pPr>
                  <w:r>
                    <w:rPr>
                      <w:rFonts w:ascii="Arial" w:eastAsiaTheme="minorEastAsia" w:hAnsi="Arial" w:cs="Arial"/>
                      <w:i/>
                      <w:sz w:val="20"/>
                      <w:szCs w:val="20"/>
                      <w:lang w:eastAsia="lt-LT"/>
                    </w:rPr>
                    <w:t>4</w:t>
                  </w:r>
                </w:p>
              </w:tc>
            </w:tr>
            <w:tr w:rsidR="00721BCB" w:rsidRPr="00642786" w14:paraId="1580CFD3" w14:textId="77777777" w:rsidTr="003316CA">
              <w:trPr>
                <w:trHeight w:val="403"/>
              </w:trPr>
              <w:tc>
                <w:tcPr>
                  <w:tcW w:w="70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53138D" w14:textId="59AE2CA5" w:rsidR="00721BCB" w:rsidRPr="00642786" w:rsidRDefault="00721BCB" w:rsidP="003316CA">
                  <w:pPr>
                    <w:spacing w:after="120"/>
                    <w:rPr>
                      <w:rFonts w:ascii="Arial" w:eastAsiaTheme="minorEastAsia" w:hAnsi="Arial" w:cs="Arial"/>
                      <w:sz w:val="20"/>
                      <w:szCs w:val="20"/>
                      <w:lang w:eastAsia="lt-LT"/>
                    </w:rPr>
                  </w:pPr>
                  <w:r w:rsidRPr="00642786">
                    <w:rPr>
                      <w:rFonts w:ascii="Arial" w:eastAsiaTheme="minorEastAsia" w:hAnsi="Arial" w:cs="Arial"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  <w:t xml:space="preserve">Tiekėjo suteikta papildoma garantija </w:t>
                  </w:r>
                  <w:r w:rsidR="000E1C1D">
                    <w:rPr>
                      <w:rFonts w:ascii="Arial" w:eastAsiaTheme="minorEastAsia" w:hAnsi="Arial" w:cs="Arial"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  <w:t>12</w:t>
                  </w:r>
                  <w:r w:rsidRPr="00642786">
                    <w:rPr>
                      <w:rFonts w:ascii="Arial" w:eastAsiaTheme="minorEastAsia" w:hAnsi="Arial" w:cs="Arial"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  <w:t xml:space="preserve"> mėn.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21BDF2" w14:textId="08AD818A" w:rsidR="00721BCB" w:rsidRPr="00642786" w:rsidRDefault="003316CA" w:rsidP="003316CA">
                  <w:pPr>
                    <w:spacing w:after="120"/>
                    <w:jc w:val="center"/>
                    <w:rPr>
                      <w:rFonts w:ascii="Arial" w:eastAsiaTheme="minorEastAsia" w:hAnsi="Arial" w:cs="Arial"/>
                      <w:i/>
                      <w:sz w:val="20"/>
                      <w:szCs w:val="20"/>
                      <w:lang w:eastAsia="lt-LT"/>
                    </w:rPr>
                  </w:pPr>
                  <w:r>
                    <w:rPr>
                      <w:rFonts w:ascii="Arial" w:eastAsiaTheme="minorEastAsia" w:hAnsi="Arial" w:cs="Arial"/>
                      <w:i/>
                      <w:sz w:val="20"/>
                      <w:szCs w:val="20"/>
                      <w:lang w:eastAsia="lt-LT"/>
                    </w:rPr>
                    <w:t>8</w:t>
                  </w:r>
                </w:p>
              </w:tc>
            </w:tr>
            <w:tr w:rsidR="00721BCB" w:rsidRPr="00642786" w14:paraId="491CCDE7" w14:textId="77777777" w:rsidTr="003316CA">
              <w:trPr>
                <w:trHeight w:val="403"/>
              </w:trPr>
              <w:tc>
                <w:tcPr>
                  <w:tcW w:w="70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B17C24" w14:textId="2C8E34BC" w:rsidR="00721BCB" w:rsidRPr="00642786" w:rsidRDefault="00721BCB" w:rsidP="003316CA">
                  <w:pPr>
                    <w:spacing w:after="120"/>
                    <w:rPr>
                      <w:rFonts w:ascii="Arial" w:eastAsiaTheme="minorEastAsia" w:hAnsi="Arial" w:cs="Arial"/>
                      <w:sz w:val="20"/>
                      <w:szCs w:val="20"/>
                      <w:lang w:eastAsia="lt-LT"/>
                    </w:rPr>
                  </w:pPr>
                  <w:r w:rsidRPr="00642786">
                    <w:rPr>
                      <w:rFonts w:ascii="Arial" w:eastAsiaTheme="minorEastAsia" w:hAnsi="Arial" w:cs="Arial"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  <w:t>Tiekėjo</w:t>
                  </w:r>
                  <w:r w:rsidR="000E1C1D">
                    <w:rPr>
                      <w:rFonts w:ascii="Arial" w:eastAsiaTheme="minorEastAsia" w:hAnsi="Arial" w:cs="Arial"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  <w:t xml:space="preserve"> suteikta papildoma garantija 18</w:t>
                  </w:r>
                  <w:r w:rsidRPr="00642786">
                    <w:rPr>
                      <w:rFonts w:ascii="Arial" w:eastAsiaTheme="minorEastAsia" w:hAnsi="Arial" w:cs="Arial"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  <w:t xml:space="preserve"> mėn.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F4242D" w14:textId="38AF7271" w:rsidR="00721BCB" w:rsidRPr="001C7D6B" w:rsidRDefault="003316CA" w:rsidP="003316CA">
                  <w:pPr>
                    <w:spacing w:after="120"/>
                    <w:jc w:val="center"/>
                    <w:rPr>
                      <w:rFonts w:ascii="Arial" w:eastAsiaTheme="minorEastAsia" w:hAnsi="Arial" w:cs="Arial"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</w:pPr>
                  <w:r>
                    <w:rPr>
                      <w:rFonts w:ascii="Arial" w:eastAsiaTheme="minorEastAsia" w:hAnsi="Arial" w:cs="Arial"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  <w:t>12</w:t>
                  </w:r>
                </w:p>
              </w:tc>
            </w:tr>
            <w:tr w:rsidR="00721BCB" w:rsidRPr="00642786" w14:paraId="103D7DAD" w14:textId="77777777" w:rsidTr="003316CA">
              <w:trPr>
                <w:trHeight w:val="410"/>
              </w:trPr>
              <w:tc>
                <w:tcPr>
                  <w:tcW w:w="70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1404FC" w14:textId="34C0875D" w:rsidR="00721BCB" w:rsidRPr="00642786" w:rsidRDefault="00721BCB" w:rsidP="003316CA">
                  <w:pPr>
                    <w:spacing w:after="120"/>
                    <w:rPr>
                      <w:rFonts w:ascii="Arial" w:eastAsiaTheme="minorEastAsia" w:hAnsi="Arial" w:cs="Arial"/>
                      <w:sz w:val="20"/>
                      <w:szCs w:val="20"/>
                      <w:lang w:eastAsia="lt-LT"/>
                    </w:rPr>
                  </w:pPr>
                  <w:r w:rsidRPr="00642786">
                    <w:rPr>
                      <w:rFonts w:ascii="Arial" w:eastAsiaTheme="minorEastAsia" w:hAnsi="Arial" w:cs="Arial"/>
                      <w:i/>
                      <w:iCs/>
                      <w:sz w:val="20"/>
                      <w:szCs w:val="20"/>
                      <w:lang w:eastAsia="lt-LT"/>
                    </w:rPr>
                    <w:t>Tiekėjo</w:t>
                  </w:r>
                  <w:r w:rsidR="000E1C1D">
                    <w:rPr>
                      <w:rFonts w:ascii="Arial" w:eastAsiaTheme="minorEastAsia" w:hAnsi="Arial" w:cs="Arial"/>
                      <w:i/>
                      <w:iCs/>
                      <w:sz w:val="20"/>
                      <w:szCs w:val="20"/>
                      <w:lang w:eastAsia="lt-LT"/>
                    </w:rPr>
                    <w:t xml:space="preserve"> suteikta papildoma garantija 24</w:t>
                  </w:r>
                  <w:r w:rsidRPr="00642786">
                    <w:rPr>
                      <w:rFonts w:ascii="Arial" w:eastAsiaTheme="minorEastAsia" w:hAnsi="Arial" w:cs="Arial"/>
                      <w:i/>
                      <w:iCs/>
                      <w:sz w:val="20"/>
                      <w:szCs w:val="20"/>
                      <w:lang w:eastAsia="lt-LT"/>
                    </w:rPr>
                    <w:t xml:space="preserve"> mėn.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10313B" w14:textId="3813B4E5" w:rsidR="00721BCB" w:rsidRPr="00642786" w:rsidRDefault="003316CA" w:rsidP="003316CA">
                  <w:pPr>
                    <w:spacing w:after="120"/>
                    <w:jc w:val="center"/>
                    <w:rPr>
                      <w:rFonts w:ascii="Arial" w:eastAsiaTheme="minorEastAsia" w:hAnsi="Arial" w:cs="Arial"/>
                      <w:i/>
                      <w:sz w:val="20"/>
                      <w:szCs w:val="20"/>
                      <w:lang w:eastAsia="lt-LT"/>
                    </w:rPr>
                  </w:pPr>
                  <w:r>
                    <w:rPr>
                      <w:rFonts w:ascii="Arial" w:eastAsiaTheme="minorEastAsia" w:hAnsi="Arial" w:cs="Arial"/>
                      <w:i/>
                      <w:sz w:val="20"/>
                      <w:szCs w:val="20"/>
                      <w:lang w:eastAsia="lt-LT"/>
                    </w:rPr>
                    <w:t>16</w:t>
                  </w:r>
                </w:p>
              </w:tc>
            </w:tr>
            <w:tr w:rsidR="00721BCB" w:rsidRPr="00642786" w14:paraId="7356E158" w14:textId="77777777" w:rsidTr="003316CA">
              <w:trPr>
                <w:trHeight w:val="410"/>
              </w:trPr>
              <w:tc>
                <w:tcPr>
                  <w:tcW w:w="70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0B1623" w14:textId="58AB9787" w:rsidR="00721BCB" w:rsidRPr="00642786" w:rsidRDefault="00721BCB" w:rsidP="003316CA">
                  <w:pPr>
                    <w:spacing w:after="120"/>
                    <w:rPr>
                      <w:rFonts w:ascii="Arial" w:eastAsiaTheme="minorEastAsia" w:hAnsi="Arial" w:cs="Arial"/>
                      <w:i/>
                      <w:iCs/>
                      <w:sz w:val="20"/>
                      <w:szCs w:val="20"/>
                      <w:lang w:eastAsia="lt-LT"/>
                    </w:rPr>
                  </w:pPr>
                  <w:r w:rsidRPr="00642786">
                    <w:rPr>
                      <w:rFonts w:ascii="Arial" w:eastAsiaTheme="minorEastAsia" w:hAnsi="Arial" w:cs="Arial"/>
                      <w:i/>
                      <w:iCs/>
                      <w:sz w:val="20"/>
                      <w:szCs w:val="20"/>
                      <w:lang w:eastAsia="lt-LT"/>
                    </w:rPr>
                    <w:t>Tiekėjo</w:t>
                  </w:r>
                  <w:r w:rsidR="000E1C1D">
                    <w:rPr>
                      <w:rFonts w:ascii="Arial" w:eastAsiaTheme="minorEastAsia" w:hAnsi="Arial" w:cs="Arial"/>
                      <w:i/>
                      <w:iCs/>
                      <w:sz w:val="20"/>
                      <w:szCs w:val="20"/>
                      <w:lang w:eastAsia="lt-LT"/>
                    </w:rPr>
                    <w:t xml:space="preserve"> suteikta papildoma garantija 30</w:t>
                  </w:r>
                  <w:r w:rsidRPr="00642786">
                    <w:rPr>
                      <w:rFonts w:ascii="Arial" w:eastAsiaTheme="minorEastAsia" w:hAnsi="Arial" w:cs="Arial"/>
                      <w:i/>
                      <w:iCs/>
                      <w:sz w:val="20"/>
                      <w:szCs w:val="20"/>
                      <w:lang w:eastAsia="lt-LT"/>
                    </w:rPr>
                    <w:t xml:space="preserve"> mėn. ir daugiau</w:t>
                  </w:r>
                </w:p>
              </w:tc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5D10B6" w14:textId="65B8FFD1" w:rsidR="00721BCB" w:rsidRPr="001C7D6B" w:rsidRDefault="003316CA" w:rsidP="003316CA">
                  <w:pPr>
                    <w:spacing w:after="120"/>
                    <w:jc w:val="center"/>
                    <w:rPr>
                      <w:rFonts w:ascii="Arial" w:eastAsiaTheme="minorEastAsia" w:hAnsi="Arial" w:cs="Arial"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</w:pPr>
                  <w:r>
                    <w:rPr>
                      <w:rFonts w:ascii="Arial" w:eastAsiaTheme="minorEastAsia" w:hAnsi="Arial" w:cs="Arial"/>
                      <w:i/>
                      <w:iCs/>
                      <w:color w:val="000000"/>
                      <w:sz w:val="20"/>
                      <w:szCs w:val="20"/>
                      <w:lang w:eastAsia="lt-LT"/>
                    </w:rPr>
                    <w:t>20</w:t>
                  </w:r>
                </w:p>
              </w:tc>
            </w:tr>
          </w:tbl>
          <w:p w14:paraId="7EDB04C5" w14:textId="7C770695" w:rsidR="00B90CDF" w:rsidRDefault="001C7D6B" w:rsidP="00221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</w:pPr>
            <w:r w:rsidRPr="00B06FFF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 xml:space="preserve">1) </w:t>
            </w:r>
            <w:r w:rsidR="00AA27FF" w:rsidRPr="00B06FFF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 xml:space="preserve">Papildomas garantinis terminas </w:t>
            </w:r>
            <w:r w:rsidRPr="00B06FFF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>– tiekėjo suteikiamas papildomas terminas arba pratęsta garantija</w:t>
            </w:r>
            <w:r w:rsidR="00BA2CBC" w:rsidRPr="00B06FFF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 xml:space="preserve"> automobiliui</w:t>
            </w:r>
            <w:r w:rsidR="003316CA">
              <w:t xml:space="preserve"> </w:t>
            </w:r>
            <w:r w:rsidR="003316CA" w:rsidRPr="003316CA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>ir hidrauliniam manipuliatoriui</w:t>
            </w:r>
            <w:r w:rsidR="003B464E" w:rsidRPr="00B06FFF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 xml:space="preserve"> </w:t>
            </w:r>
            <w:r w:rsidR="00725C63" w:rsidRPr="00725C63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 xml:space="preserve">viršijanti reikalaujamą </w:t>
            </w:r>
            <w:r w:rsidR="003316CA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>36</w:t>
            </w:r>
            <w:r w:rsidR="00725C63" w:rsidRPr="00725C63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 xml:space="preserve"> mėn. terminą</w:t>
            </w:r>
            <w:r w:rsidR="00AA27FF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 xml:space="preserve">. </w:t>
            </w:r>
            <w:r w:rsidRPr="00B06FFF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 xml:space="preserve">Balai skiriami už ne daugiau kaip </w:t>
            </w:r>
            <w:r w:rsidR="000E1C1D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>3</w:t>
            </w:r>
            <w:r w:rsidRPr="00B06FFF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 xml:space="preserve">0 mėn. papildomo garantinio termino. Jei tiekėjas nepasiūlys papildomo garantinio termino jam bus skiriama 0 balų, o jei pasiūlys daugiau kaip </w:t>
            </w:r>
            <w:r w:rsidR="000E1C1D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>3</w:t>
            </w:r>
            <w:r w:rsidRPr="00B06FFF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>0 mėnesių, bus vertinama, kad tiekėjas pasiūlė maksimalų papildomą garantinį terminą.</w:t>
            </w:r>
            <w:r w:rsidRPr="00642786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 xml:space="preserve"> </w:t>
            </w:r>
          </w:p>
          <w:p w14:paraId="32775AD2" w14:textId="312C0408" w:rsidR="00AA27FF" w:rsidRDefault="00AA27FF" w:rsidP="00AA27F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 xml:space="preserve">2) </w:t>
            </w:r>
            <w:r w:rsidRPr="00642786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>Jei tiekėjas papildomą garantinį terminą siūlys nepilną, balai bus skiriami tik už pilnai išpildytą terminą, pvz. pasiūlius 1</w:t>
            </w:r>
            <w:r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>0</w:t>
            </w:r>
            <w:r w:rsidRPr="00642786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 xml:space="preserve"> mėn. arba </w:t>
            </w:r>
            <w:r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>11</w:t>
            </w:r>
            <w:r w:rsidRPr="00642786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 xml:space="preserve"> mėn. garantinį terminą balai bus skiriami už </w:t>
            </w:r>
            <w:r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>6</w:t>
            </w:r>
            <w:r w:rsidRPr="00642786"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  <w:t xml:space="preserve"> mėn. ir t.t.</w:t>
            </w:r>
          </w:p>
          <w:p w14:paraId="22581F09" w14:textId="70A644B8" w:rsidR="00EA2F0E" w:rsidRPr="00642786" w:rsidRDefault="007C3455" w:rsidP="002215A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iCs/>
                <w:sz w:val="20"/>
                <w:szCs w:val="20"/>
                <w:lang w:eastAsia="lt-LT"/>
              </w:rPr>
            </w:pPr>
            <w:r>
              <w:rPr>
                <w:rFonts w:ascii="Arial" w:hAnsi="Arial" w:cs="Arial"/>
                <w:sz w:val="20"/>
                <w:szCs w:val="20"/>
                <w:lang w:eastAsia="lt-LT"/>
              </w:rPr>
              <w:t>3</w:t>
            </w:r>
            <w:r w:rsidR="00EA2F0E" w:rsidRPr="00642786">
              <w:rPr>
                <w:rFonts w:ascii="Arial" w:hAnsi="Arial" w:cs="Arial"/>
                <w:sz w:val="20"/>
                <w:szCs w:val="20"/>
                <w:lang w:eastAsia="lt-LT"/>
              </w:rPr>
              <w:t>) Vertinimas pagal šį kriterijų atliekamas kartu su kitais kriterijais.</w:t>
            </w:r>
          </w:p>
        </w:tc>
      </w:tr>
    </w:tbl>
    <w:p w14:paraId="02EEEC5D" w14:textId="6FCA9AF0" w:rsidR="00803AC7" w:rsidRDefault="00803AC7" w:rsidP="007C3455"/>
    <w:sectPr w:rsidR="00803AC7" w:rsidSect="007C3455">
      <w:pgSz w:w="12240" w:h="15840"/>
      <w:pgMar w:top="851" w:right="567" w:bottom="851" w:left="1701" w:header="567" w:footer="567" w:gutter="0"/>
      <w:cols w:space="1296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FD2995" w14:textId="77777777" w:rsidR="001A59F7" w:rsidRDefault="001A59F7" w:rsidP="001C7D6B">
      <w:r>
        <w:separator/>
      </w:r>
    </w:p>
  </w:endnote>
  <w:endnote w:type="continuationSeparator" w:id="0">
    <w:p w14:paraId="7D644046" w14:textId="77777777" w:rsidR="001A59F7" w:rsidRDefault="001A59F7" w:rsidP="001C7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2F4616" w14:textId="77777777" w:rsidR="001A59F7" w:rsidRDefault="001A59F7" w:rsidP="001C7D6B">
      <w:r>
        <w:separator/>
      </w:r>
    </w:p>
  </w:footnote>
  <w:footnote w:type="continuationSeparator" w:id="0">
    <w:p w14:paraId="4B994C75" w14:textId="77777777" w:rsidR="001A59F7" w:rsidRDefault="001A59F7" w:rsidP="001C7D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153229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393A191E"/>
    <w:multiLevelType w:val="multilevel"/>
    <w:tmpl w:val="EF52B4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vertAlign w:val="baseline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D6B"/>
    <w:rsid w:val="00013434"/>
    <w:rsid w:val="000B3FB4"/>
    <w:rsid w:val="000C7720"/>
    <w:rsid w:val="000E1C1D"/>
    <w:rsid w:val="000E4DF6"/>
    <w:rsid w:val="0011074D"/>
    <w:rsid w:val="00115D42"/>
    <w:rsid w:val="00164660"/>
    <w:rsid w:val="001831C3"/>
    <w:rsid w:val="00192174"/>
    <w:rsid w:val="00192A51"/>
    <w:rsid w:val="001A59F7"/>
    <w:rsid w:val="001C7D6B"/>
    <w:rsid w:val="001D58EF"/>
    <w:rsid w:val="002215A6"/>
    <w:rsid w:val="002277BC"/>
    <w:rsid w:val="00230EB8"/>
    <w:rsid w:val="00285797"/>
    <w:rsid w:val="002A21E0"/>
    <w:rsid w:val="002A5F1C"/>
    <w:rsid w:val="002C2466"/>
    <w:rsid w:val="002D5AED"/>
    <w:rsid w:val="002F7501"/>
    <w:rsid w:val="003113DE"/>
    <w:rsid w:val="003152A9"/>
    <w:rsid w:val="00317A62"/>
    <w:rsid w:val="00325CBA"/>
    <w:rsid w:val="0033114C"/>
    <w:rsid w:val="003316CA"/>
    <w:rsid w:val="0037105D"/>
    <w:rsid w:val="003868E1"/>
    <w:rsid w:val="003B464E"/>
    <w:rsid w:val="003B478F"/>
    <w:rsid w:val="00424DF0"/>
    <w:rsid w:val="00441391"/>
    <w:rsid w:val="0044328D"/>
    <w:rsid w:val="00494D06"/>
    <w:rsid w:val="004D3125"/>
    <w:rsid w:val="004F58BE"/>
    <w:rsid w:val="0050070C"/>
    <w:rsid w:val="00527BFA"/>
    <w:rsid w:val="005449AA"/>
    <w:rsid w:val="005721BD"/>
    <w:rsid w:val="0059629C"/>
    <w:rsid w:val="005B018E"/>
    <w:rsid w:val="005C120B"/>
    <w:rsid w:val="005D2A24"/>
    <w:rsid w:val="0062075F"/>
    <w:rsid w:val="006761A8"/>
    <w:rsid w:val="00681E59"/>
    <w:rsid w:val="006D785C"/>
    <w:rsid w:val="00721BCB"/>
    <w:rsid w:val="00725AF2"/>
    <w:rsid w:val="00725C63"/>
    <w:rsid w:val="00744E56"/>
    <w:rsid w:val="007725CA"/>
    <w:rsid w:val="007734BB"/>
    <w:rsid w:val="00774008"/>
    <w:rsid w:val="007C1D14"/>
    <w:rsid w:val="007C20FD"/>
    <w:rsid w:val="007C3455"/>
    <w:rsid w:val="007E4D60"/>
    <w:rsid w:val="007E7EF4"/>
    <w:rsid w:val="00803AC7"/>
    <w:rsid w:val="00804B06"/>
    <w:rsid w:val="00830C13"/>
    <w:rsid w:val="008C2484"/>
    <w:rsid w:val="008D0F6A"/>
    <w:rsid w:val="008D6FB3"/>
    <w:rsid w:val="00916ED3"/>
    <w:rsid w:val="009407AC"/>
    <w:rsid w:val="00951A9E"/>
    <w:rsid w:val="00954114"/>
    <w:rsid w:val="00960627"/>
    <w:rsid w:val="009B282B"/>
    <w:rsid w:val="009D69AB"/>
    <w:rsid w:val="009D7629"/>
    <w:rsid w:val="00A02CAA"/>
    <w:rsid w:val="00A1552A"/>
    <w:rsid w:val="00A229C7"/>
    <w:rsid w:val="00A41582"/>
    <w:rsid w:val="00A56108"/>
    <w:rsid w:val="00AA27FF"/>
    <w:rsid w:val="00AC399F"/>
    <w:rsid w:val="00AF468B"/>
    <w:rsid w:val="00B06FFF"/>
    <w:rsid w:val="00B25298"/>
    <w:rsid w:val="00B26F15"/>
    <w:rsid w:val="00B470D5"/>
    <w:rsid w:val="00B47CE0"/>
    <w:rsid w:val="00B61C23"/>
    <w:rsid w:val="00B81A88"/>
    <w:rsid w:val="00B90CDF"/>
    <w:rsid w:val="00B958D3"/>
    <w:rsid w:val="00BA2CBC"/>
    <w:rsid w:val="00C72767"/>
    <w:rsid w:val="00D2378B"/>
    <w:rsid w:val="00D41484"/>
    <w:rsid w:val="00DE5867"/>
    <w:rsid w:val="00E13527"/>
    <w:rsid w:val="00E7684A"/>
    <w:rsid w:val="00EA2F0E"/>
    <w:rsid w:val="00F6551A"/>
    <w:rsid w:val="00F8019C"/>
    <w:rsid w:val="00F83721"/>
    <w:rsid w:val="00FB1521"/>
    <w:rsid w:val="00FD3E62"/>
    <w:rsid w:val="00FD7D0F"/>
    <w:rsid w:val="00FE7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79CFF1"/>
  <w15:chartTrackingRefBased/>
  <w15:docId w15:val="{41EB8291-6D42-4FEE-83D1-71D14419D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1C7D6B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1C7D6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C7D6B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1C7D6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C7D6B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FE7506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E1C1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E1C1D"/>
    <w:rPr>
      <w:rFonts w:ascii="Segoe UI" w:hAnsi="Segoe UI" w:cs="Segoe UI"/>
      <w:sz w:val="18"/>
      <w:szCs w:val="18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D58E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1D58E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1D58EF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D58E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D58EF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1527</Words>
  <Characters>871</Characters>
  <Application>Microsoft Office Word</Application>
  <DocSecurity>0</DocSecurity>
  <Lines>7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Gudaitienė</dc:creator>
  <cp:keywords/>
  <dc:description/>
  <cp:lastModifiedBy>Eglė Rupšienė</cp:lastModifiedBy>
  <cp:revision>2</cp:revision>
  <cp:lastPrinted>2024-06-05T11:21:00Z</cp:lastPrinted>
  <dcterms:created xsi:type="dcterms:W3CDTF">2025-04-04T06:55:00Z</dcterms:created>
  <dcterms:modified xsi:type="dcterms:W3CDTF">2025-04-04T06:55:00Z</dcterms:modified>
</cp:coreProperties>
</file>